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949A6" w14:textId="29E0338D" w:rsidR="00965720" w:rsidRDefault="00084087" w:rsidP="00965720">
      <w:pPr>
        <w:pStyle w:val="Heading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Example Trust </w:t>
      </w:r>
      <w:r w:rsidR="00965720" w:rsidRPr="00F01D6A">
        <w:rPr>
          <w:rFonts w:asciiTheme="minorHAnsi" w:hAnsiTheme="minorHAnsi" w:cstheme="minorHAnsi"/>
        </w:rPr>
        <w:t xml:space="preserve">Safeguarding Supervision Contract </w:t>
      </w:r>
    </w:p>
    <w:p w14:paraId="093B3961" w14:textId="77777777" w:rsidR="00965720" w:rsidRPr="00115468" w:rsidRDefault="00965720" w:rsidP="0096572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0"/>
        <w:gridCol w:w="6666"/>
      </w:tblGrid>
      <w:tr w:rsidR="00965720" w:rsidRPr="00084087" w14:paraId="74FB5655" w14:textId="77777777" w:rsidTr="003A7AC1">
        <w:tc>
          <w:tcPr>
            <w:tcW w:w="2376" w:type="dxa"/>
            <w:shd w:val="clear" w:color="auto" w:fill="7030A0"/>
          </w:tcPr>
          <w:p w14:paraId="4014EA12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 xml:space="preserve">Supervisor Name &amp; </w:t>
            </w:r>
          </w:p>
          <w:p w14:paraId="7D649857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 xml:space="preserve">Designation </w:t>
            </w:r>
          </w:p>
          <w:p w14:paraId="17353FB6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</w:p>
        </w:tc>
        <w:tc>
          <w:tcPr>
            <w:tcW w:w="6866" w:type="dxa"/>
          </w:tcPr>
          <w:p w14:paraId="70D9F791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  <w:tr w:rsidR="00965720" w:rsidRPr="00084087" w14:paraId="150949A3" w14:textId="77777777" w:rsidTr="003A7AC1">
        <w:tc>
          <w:tcPr>
            <w:tcW w:w="2376" w:type="dxa"/>
            <w:shd w:val="clear" w:color="auto" w:fill="7030A0"/>
          </w:tcPr>
          <w:p w14:paraId="692BE101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 xml:space="preserve">Supervisee Name &amp; </w:t>
            </w:r>
          </w:p>
          <w:p w14:paraId="5363D361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>Designation</w:t>
            </w:r>
          </w:p>
          <w:p w14:paraId="37B11F48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</w:p>
        </w:tc>
        <w:tc>
          <w:tcPr>
            <w:tcW w:w="6866" w:type="dxa"/>
          </w:tcPr>
          <w:p w14:paraId="2109EE57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</w:tbl>
    <w:p w14:paraId="205AB760" w14:textId="77777777" w:rsidR="00965720" w:rsidRPr="00084087" w:rsidRDefault="00965720" w:rsidP="00965720">
      <w:pPr>
        <w:tabs>
          <w:tab w:val="left" w:pos="6343"/>
          <w:tab w:val="right" w:pos="10206"/>
        </w:tabs>
        <w:rPr>
          <w:rFonts w:asciiTheme="minorHAnsi" w:hAnsiTheme="minorHAns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0"/>
        <w:gridCol w:w="2251"/>
        <w:gridCol w:w="2237"/>
      </w:tblGrid>
      <w:tr w:rsidR="00965720" w:rsidRPr="00084087" w14:paraId="308903CA" w14:textId="77777777" w:rsidTr="003A7AC1">
        <w:tc>
          <w:tcPr>
            <w:tcW w:w="2310" w:type="dxa"/>
            <w:shd w:val="clear" w:color="auto" w:fill="7030A0"/>
          </w:tcPr>
          <w:p w14:paraId="5339AA73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>Type of Supervision</w:t>
            </w:r>
          </w:p>
        </w:tc>
        <w:tc>
          <w:tcPr>
            <w:tcW w:w="2310" w:type="dxa"/>
            <w:shd w:val="clear" w:color="auto" w:fill="7030A0"/>
          </w:tcPr>
          <w:p w14:paraId="664CF00A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 xml:space="preserve">Frequency </w:t>
            </w:r>
          </w:p>
        </w:tc>
        <w:tc>
          <w:tcPr>
            <w:tcW w:w="2311" w:type="dxa"/>
            <w:shd w:val="clear" w:color="auto" w:fill="7030A0"/>
          </w:tcPr>
          <w:p w14:paraId="30A1AFE9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>Duration</w:t>
            </w:r>
          </w:p>
        </w:tc>
        <w:tc>
          <w:tcPr>
            <w:tcW w:w="2311" w:type="dxa"/>
            <w:shd w:val="clear" w:color="auto" w:fill="7030A0"/>
          </w:tcPr>
          <w:p w14:paraId="45E65649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>Venue</w:t>
            </w:r>
          </w:p>
        </w:tc>
      </w:tr>
      <w:tr w:rsidR="00965720" w:rsidRPr="00084087" w14:paraId="388650E2" w14:textId="77777777" w:rsidTr="003A7AC1">
        <w:tc>
          <w:tcPr>
            <w:tcW w:w="2310" w:type="dxa"/>
            <w:shd w:val="clear" w:color="auto" w:fill="7030A0"/>
          </w:tcPr>
          <w:p w14:paraId="13632AFC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>Individual</w:t>
            </w:r>
          </w:p>
        </w:tc>
        <w:tc>
          <w:tcPr>
            <w:tcW w:w="2310" w:type="dxa"/>
          </w:tcPr>
          <w:p w14:paraId="5E74CDC7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  <w:tc>
          <w:tcPr>
            <w:tcW w:w="2311" w:type="dxa"/>
          </w:tcPr>
          <w:p w14:paraId="42072907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  <w:tc>
          <w:tcPr>
            <w:tcW w:w="2311" w:type="dxa"/>
          </w:tcPr>
          <w:p w14:paraId="27BDD44D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  <w:tr w:rsidR="00965720" w:rsidRPr="00084087" w14:paraId="3B2AD732" w14:textId="77777777" w:rsidTr="003A7AC1">
        <w:tc>
          <w:tcPr>
            <w:tcW w:w="2310" w:type="dxa"/>
            <w:shd w:val="clear" w:color="auto" w:fill="7030A0"/>
          </w:tcPr>
          <w:p w14:paraId="13D9CFD0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 xml:space="preserve">Group/ Peer </w:t>
            </w:r>
          </w:p>
        </w:tc>
        <w:tc>
          <w:tcPr>
            <w:tcW w:w="2310" w:type="dxa"/>
          </w:tcPr>
          <w:p w14:paraId="26060CA5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  <w:tc>
          <w:tcPr>
            <w:tcW w:w="2311" w:type="dxa"/>
          </w:tcPr>
          <w:p w14:paraId="511FE49E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  <w:tc>
          <w:tcPr>
            <w:tcW w:w="2311" w:type="dxa"/>
          </w:tcPr>
          <w:p w14:paraId="4F925099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</w:rPr>
            </w:pPr>
          </w:p>
        </w:tc>
      </w:tr>
    </w:tbl>
    <w:p w14:paraId="758E7C4B" w14:textId="77777777" w:rsidR="00965720" w:rsidRPr="00084087" w:rsidRDefault="00965720" w:rsidP="00965720">
      <w:pPr>
        <w:tabs>
          <w:tab w:val="left" w:pos="6343"/>
          <w:tab w:val="right" w:pos="10206"/>
        </w:tabs>
        <w:rPr>
          <w:rFonts w:asciiTheme="minorHAnsi" w:hAnsiTheme="minorHAnsi" w:cs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65720" w:rsidRPr="00084087" w14:paraId="0A6EE041" w14:textId="77777777" w:rsidTr="003A7AC1">
        <w:tc>
          <w:tcPr>
            <w:tcW w:w="9242" w:type="dxa"/>
            <w:shd w:val="clear" w:color="auto" w:fill="7030A0"/>
          </w:tcPr>
          <w:p w14:paraId="76432EFF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>As supervisor and supervisee we agree to:</w:t>
            </w:r>
          </w:p>
        </w:tc>
      </w:tr>
      <w:tr w:rsidR="00965720" w:rsidRPr="00084087" w14:paraId="5F43AEE4" w14:textId="77777777" w:rsidTr="003A7AC1">
        <w:tc>
          <w:tcPr>
            <w:tcW w:w="9242" w:type="dxa"/>
          </w:tcPr>
          <w:p w14:paraId="5A9DDB94" w14:textId="77777777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Work together in accordance with the Supervision Policy to facilitate in depth reflection on issues affecting practice to develop the practitioner both personally &amp; professionally, to ensure high quality clinical practice is maintained.</w:t>
            </w:r>
          </w:p>
          <w:p w14:paraId="74FD9EEB" w14:textId="77777777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Ensure an appropriate venue is available for the supervision session.</w:t>
            </w:r>
          </w:p>
          <w:p w14:paraId="40C69BA0" w14:textId="03E590D2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 xml:space="preserve">Allow </w:t>
            </w:r>
            <w:r w:rsidR="00084087" w:rsidRPr="00084087">
              <w:rPr>
                <w:rFonts w:asciiTheme="minorHAnsi" w:hAnsiTheme="minorHAnsi"/>
              </w:rPr>
              <w:t>1-</w:t>
            </w:r>
            <w:r w:rsidRPr="00084087">
              <w:rPr>
                <w:rFonts w:asciiTheme="minorHAnsi" w:hAnsiTheme="minorHAnsi"/>
              </w:rPr>
              <w:t>1 ½ hours for the supervision session, arrive on time and remain for the whole session.</w:t>
            </w:r>
          </w:p>
          <w:p w14:paraId="1E4D2584" w14:textId="2D54A79C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Have protected time by not allowing interruptions and switching off mobile phones / not undertaking other duties whilst attending supervision</w:t>
            </w:r>
            <w:r w:rsidR="00E34417">
              <w:rPr>
                <w:rFonts w:asciiTheme="minorHAnsi" w:hAnsiTheme="minorHAnsi"/>
              </w:rPr>
              <w:t>.</w:t>
            </w:r>
          </w:p>
          <w:p w14:paraId="10A4EB02" w14:textId="77777777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Not to cancel appointments/supervision sessions with less than 5 working days’ notice unless an urgent situation arises.</w:t>
            </w:r>
          </w:p>
          <w:p w14:paraId="21D86C18" w14:textId="77777777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Maintain confidentiality within the boundaries specified within the Supervision Policy.</w:t>
            </w:r>
          </w:p>
          <w:p w14:paraId="06B78952" w14:textId="0637FF95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If there is cause to be concerned about the safeguarding practice of the supervisee, this must be reported to the Line Manager and the supervision session terminated</w:t>
            </w:r>
            <w:r w:rsidR="00E34417">
              <w:rPr>
                <w:rFonts w:asciiTheme="minorHAnsi" w:hAnsiTheme="minorHAnsi"/>
              </w:rPr>
              <w:t>.</w:t>
            </w:r>
          </w:p>
          <w:p w14:paraId="4A1BD5E5" w14:textId="3C4A374B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If there is cause to be concerned about the conduct of the supervisor, this must be reported to the appropriate Line Manager in a timely manne</w:t>
            </w:r>
            <w:r w:rsidR="00E34417">
              <w:rPr>
                <w:rFonts w:asciiTheme="minorHAnsi" w:hAnsiTheme="minorHAnsi"/>
              </w:rPr>
              <w:t>r.</w:t>
            </w:r>
          </w:p>
          <w:p w14:paraId="28E99A7E" w14:textId="77777777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 xml:space="preserve">Question differences constructively and actively work towards resolution. </w:t>
            </w:r>
          </w:p>
          <w:p w14:paraId="24D8A79F" w14:textId="77777777" w:rsidR="00965720" w:rsidRPr="00084087" w:rsidRDefault="00965720" w:rsidP="00965720">
            <w:pPr>
              <w:pStyle w:val="ListParagraph"/>
              <w:numPr>
                <w:ilvl w:val="0"/>
                <w:numId w:val="1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Ensure full consideration is given to issues of diversity and equality.</w:t>
            </w:r>
          </w:p>
          <w:p w14:paraId="26A33C0E" w14:textId="77777777" w:rsidR="00965720" w:rsidRPr="00084087" w:rsidRDefault="00965720" w:rsidP="003A7AC1">
            <w:pPr>
              <w:pStyle w:val="ListParagraph"/>
              <w:ind w:left="357"/>
              <w:rPr>
                <w:rFonts w:asciiTheme="minorHAnsi" w:hAnsiTheme="minorHAnsi"/>
              </w:rPr>
            </w:pPr>
          </w:p>
        </w:tc>
      </w:tr>
      <w:tr w:rsidR="00965720" w:rsidRPr="00084087" w14:paraId="0AF0E95C" w14:textId="77777777" w:rsidTr="003A7AC1">
        <w:tc>
          <w:tcPr>
            <w:tcW w:w="9242" w:type="dxa"/>
            <w:shd w:val="clear" w:color="auto" w:fill="7030A0"/>
          </w:tcPr>
          <w:p w14:paraId="42993772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t>As a supervisee I agree to:</w:t>
            </w:r>
          </w:p>
        </w:tc>
      </w:tr>
      <w:tr w:rsidR="00965720" w:rsidRPr="00084087" w14:paraId="1D14B8B6" w14:textId="77777777" w:rsidTr="003A7AC1">
        <w:tc>
          <w:tcPr>
            <w:tcW w:w="9242" w:type="dxa"/>
          </w:tcPr>
          <w:p w14:paraId="573512D6" w14:textId="77777777" w:rsidR="00965720" w:rsidRPr="00084087" w:rsidRDefault="00965720" w:rsidP="00965720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Prepare for the session and ensure any relevant records are available.</w:t>
            </w:r>
          </w:p>
          <w:p w14:paraId="2A208039" w14:textId="77777777" w:rsidR="00965720" w:rsidRPr="00084087" w:rsidRDefault="00965720" w:rsidP="00965720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Take responsibility for making effective use of time.</w:t>
            </w:r>
          </w:p>
          <w:p w14:paraId="3BE3D470" w14:textId="77777777" w:rsidR="00965720" w:rsidRPr="00084087" w:rsidRDefault="00965720" w:rsidP="00965720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 xml:space="preserve">Ensure all actions agreed are completed within timescales and report to the supervisor when actions are unable to be completed. </w:t>
            </w:r>
          </w:p>
          <w:p w14:paraId="2E599C56" w14:textId="77777777" w:rsidR="00965720" w:rsidRPr="00084087" w:rsidRDefault="00965720" w:rsidP="00965720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Maintain a secure electronic folder of all supervision records.</w:t>
            </w:r>
          </w:p>
          <w:p w14:paraId="3ECF6C4E" w14:textId="0CC0B3B9" w:rsidR="00965720" w:rsidRPr="00084087" w:rsidRDefault="00965720" w:rsidP="00965720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Maintain confidentiality as set out in the policy</w:t>
            </w:r>
            <w:r w:rsidR="00E34417">
              <w:rPr>
                <w:rFonts w:asciiTheme="minorHAnsi" w:hAnsiTheme="minorHAnsi"/>
              </w:rPr>
              <w:t>.</w:t>
            </w:r>
            <w:r w:rsidRPr="00084087">
              <w:rPr>
                <w:rFonts w:asciiTheme="minorHAnsi" w:hAnsiTheme="minorHAnsi"/>
              </w:rPr>
              <w:t xml:space="preserve"> </w:t>
            </w:r>
          </w:p>
          <w:p w14:paraId="367AB6BE" w14:textId="57BB7614" w:rsidR="00965720" w:rsidRPr="00084087" w:rsidRDefault="00965720" w:rsidP="00965720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Prioritise attendance at the supervision sessions</w:t>
            </w:r>
            <w:r w:rsidR="00E34417">
              <w:rPr>
                <w:rFonts w:asciiTheme="minorHAnsi" w:hAnsiTheme="minorHAnsi"/>
              </w:rPr>
              <w:t>.</w:t>
            </w:r>
            <w:r w:rsidRPr="00084087">
              <w:rPr>
                <w:rFonts w:asciiTheme="minorHAnsi" w:hAnsiTheme="minorHAnsi"/>
              </w:rPr>
              <w:t xml:space="preserve"> </w:t>
            </w:r>
          </w:p>
          <w:p w14:paraId="1CC158AA" w14:textId="4DADCE1B" w:rsidR="00965720" w:rsidRPr="00084087" w:rsidRDefault="00965720" w:rsidP="00965720">
            <w:pPr>
              <w:pStyle w:val="ListParagraph"/>
              <w:numPr>
                <w:ilvl w:val="0"/>
                <w:numId w:val="2"/>
              </w:numPr>
              <w:ind w:left="357" w:hanging="357"/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Ensure apologies are sent to the supervisor/organiser if I am unable to attend the safeguarding supervision session</w:t>
            </w:r>
            <w:r w:rsidR="00E34417">
              <w:rPr>
                <w:rFonts w:asciiTheme="minorHAnsi" w:hAnsiTheme="minorHAnsi"/>
              </w:rPr>
              <w:t>.</w:t>
            </w:r>
          </w:p>
          <w:p w14:paraId="407329BB" w14:textId="77777777" w:rsidR="00965720" w:rsidRPr="00084087" w:rsidRDefault="00965720" w:rsidP="003A7AC1">
            <w:pPr>
              <w:pStyle w:val="ListParagraph"/>
              <w:ind w:left="357"/>
              <w:rPr>
                <w:rFonts w:asciiTheme="minorHAnsi" w:hAnsiTheme="minorHAnsi"/>
              </w:rPr>
            </w:pPr>
          </w:p>
        </w:tc>
      </w:tr>
      <w:tr w:rsidR="00965720" w:rsidRPr="00084087" w14:paraId="53DAA1F0" w14:textId="77777777" w:rsidTr="003A7AC1">
        <w:tc>
          <w:tcPr>
            <w:tcW w:w="9242" w:type="dxa"/>
            <w:shd w:val="clear" w:color="auto" w:fill="7030A0"/>
          </w:tcPr>
          <w:p w14:paraId="3EFEE66C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  <w:color w:val="FFFFFF" w:themeColor="background1"/>
              </w:rPr>
            </w:pPr>
            <w:r w:rsidRPr="00084087">
              <w:rPr>
                <w:rFonts w:asciiTheme="minorHAnsi" w:hAnsiTheme="minorHAnsi" w:cs="Calibri"/>
                <w:b/>
                <w:color w:val="FFFFFF" w:themeColor="background1"/>
              </w:rPr>
              <w:lastRenderedPageBreak/>
              <w:t xml:space="preserve">As a supervisor I agree to: </w:t>
            </w:r>
          </w:p>
        </w:tc>
      </w:tr>
      <w:tr w:rsidR="00965720" w:rsidRPr="00084087" w14:paraId="47E140AF" w14:textId="77777777" w:rsidTr="003A7AC1">
        <w:tc>
          <w:tcPr>
            <w:tcW w:w="9242" w:type="dxa"/>
          </w:tcPr>
          <w:p w14:paraId="058352D3" w14:textId="77777777" w:rsidR="00965720" w:rsidRPr="00084087" w:rsidRDefault="00965720" w:rsidP="0096572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 xml:space="preserve">Prepare for the supervision and ensure any relevant records are available. </w:t>
            </w:r>
          </w:p>
          <w:p w14:paraId="1A0D2BF1" w14:textId="77777777" w:rsidR="00965720" w:rsidRPr="00084087" w:rsidRDefault="00965720" w:rsidP="0096572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 xml:space="preserve">Make time available for supervision to be booked in advance. </w:t>
            </w:r>
          </w:p>
          <w:p w14:paraId="065B7460" w14:textId="77777777" w:rsidR="00965720" w:rsidRPr="00084087" w:rsidRDefault="00965720" w:rsidP="0096572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 xml:space="preserve">Document the agreed summary of the discussion with clear action plan indicating responsibility for each action. </w:t>
            </w:r>
          </w:p>
          <w:p w14:paraId="7D8C46B6" w14:textId="77777777" w:rsidR="00965720" w:rsidRPr="00084087" w:rsidRDefault="00965720" w:rsidP="0096572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 xml:space="preserve">Maintain confidentiality as set out in the policy </w:t>
            </w:r>
          </w:p>
          <w:p w14:paraId="0981AB08" w14:textId="77777777" w:rsidR="00965720" w:rsidRPr="00084087" w:rsidRDefault="00965720" w:rsidP="0096572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Maintain a secure electronic copy of all supervision records.</w:t>
            </w:r>
          </w:p>
          <w:p w14:paraId="4E8B0F92" w14:textId="77777777" w:rsidR="00965720" w:rsidRPr="00084087" w:rsidRDefault="00965720" w:rsidP="00965720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 w:rsidRPr="00084087">
              <w:rPr>
                <w:rFonts w:asciiTheme="minorHAnsi" w:hAnsiTheme="minorHAnsi"/>
              </w:rPr>
              <w:t>Ensure that I have sufficient emotional availability to absorb the session’s discussion.</w:t>
            </w:r>
          </w:p>
        </w:tc>
      </w:tr>
      <w:tr w:rsidR="00965720" w:rsidRPr="00084087" w14:paraId="41B08BE4" w14:textId="77777777" w:rsidTr="003A7AC1">
        <w:tc>
          <w:tcPr>
            <w:tcW w:w="9242" w:type="dxa"/>
          </w:tcPr>
          <w:p w14:paraId="277B61F3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  <w:r w:rsidRPr="00084087">
              <w:rPr>
                <w:rFonts w:asciiTheme="minorHAnsi" w:hAnsiTheme="minorHAnsi" w:cs="Calibri"/>
                <w:b/>
              </w:rPr>
              <w:t>Supervisor’s Signature:                                                                  Date:</w:t>
            </w:r>
          </w:p>
          <w:p w14:paraId="43698217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</w:p>
        </w:tc>
      </w:tr>
      <w:tr w:rsidR="00965720" w:rsidRPr="00084087" w14:paraId="7554B9FC" w14:textId="77777777" w:rsidTr="003A7AC1">
        <w:tc>
          <w:tcPr>
            <w:tcW w:w="9242" w:type="dxa"/>
          </w:tcPr>
          <w:p w14:paraId="2CF37402" w14:textId="641174F4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  <w:r w:rsidRPr="00084087">
              <w:rPr>
                <w:rFonts w:asciiTheme="minorHAnsi" w:hAnsiTheme="minorHAnsi" w:cs="Calibri"/>
                <w:b/>
              </w:rPr>
              <w:t xml:space="preserve">Supervisee’s Signature:                                                                 Date: </w:t>
            </w:r>
          </w:p>
          <w:p w14:paraId="12B643D3" w14:textId="77777777" w:rsidR="00965720" w:rsidRPr="00084087" w:rsidRDefault="00965720" w:rsidP="003A7AC1">
            <w:pPr>
              <w:tabs>
                <w:tab w:val="left" w:pos="6343"/>
                <w:tab w:val="right" w:pos="10206"/>
              </w:tabs>
              <w:rPr>
                <w:rFonts w:asciiTheme="minorHAnsi" w:hAnsiTheme="minorHAnsi" w:cs="Calibri"/>
                <w:b/>
              </w:rPr>
            </w:pPr>
          </w:p>
        </w:tc>
      </w:tr>
    </w:tbl>
    <w:p w14:paraId="2895B918" w14:textId="77777777" w:rsidR="00977820" w:rsidRDefault="00977820"/>
    <w:sectPr w:rsidR="009778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6708A"/>
    <w:multiLevelType w:val="hybridMultilevel"/>
    <w:tmpl w:val="82267392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D6340D"/>
    <w:multiLevelType w:val="hybridMultilevel"/>
    <w:tmpl w:val="03AC3020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E1571A"/>
    <w:multiLevelType w:val="hybridMultilevel"/>
    <w:tmpl w:val="8BE2D79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62061341">
    <w:abstractNumId w:val="1"/>
  </w:num>
  <w:num w:numId="2" w16cid:durableId="1193765874">
    <w:abstractNumId w:val="0"/>
  </w:num>
  <w:num w:numId="3" w16cid:durableId="604462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20"/>
    <w:rsid w:val="00084087"/>
    <w:rsid w:val="000C24DF"/>
    <w:rsid w:val="0025588E"/>
    <w:rsid w:val="00632E5D"/>
    <w:rsid w:val="00747214"/>
    <w:rsid w:val="007835FD"/>
    <w:rsid w:val="008C3F9B"/>
    <w:rsid w:val="00965720"/>
    <w:rsid w:val="00977820"/>
    <w:rsid w:val="00D30822"/>
    <w:rsid w:val="00E3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BE374"/>
  <w15:chartTrackingRefBased/>
  <w15:docId w15:val="{21DDF3FF-BDC8-4807-90DE-F76D2C222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720"/>
    <w:pPr>
      <w:jc w:val="both"/>
    </w:pPr>
    <w:rPr>
      <w:rFonts w:ascii="Calibri" w:eastAsia="Times New Roman" w:hAnsi="Calibri" w:cs="Times New Roman"/>
      <w:kern w:val="0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965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5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572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572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572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572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572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572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572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65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5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572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572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572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572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572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572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572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57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5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572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572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572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5720"/>
    <w:rPr>
      <w:i/>
      <w:iCs/>
      <w:color w:val="404040" w:themeColor="text1" w:themeTint="BF"/>
    </w:rPr>
  </w:style>
  <w:style w:type="paragraph" w:styleId="ListParagraph">
    <w:name w:val="List Paragraph"/>
    <w:aliases w:val="F5 List Paragraph,List Paragraph1,Dot pt,No Spacing1,List Paragraph Char Char Char,Indicator Text,Colorful List - Accent 11,Numbered Para 1,Bullet 1,Bullet Points,MAIN CONTENT,List Paragraph2,Normal numbered,List Paragraph11,OBC Bullet"/>
    <w:basedOn w:val="Normal"/>
    <w:link w:val="ListParagraphChar"/>
    <w:uiPriority w:val="34"/>
    <w:qFormat/>
    <w:rsid w:val="00965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57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57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57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5720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Colorful List - Accent 11 Char,Numbered Para 1 Char,Bullet 1 Char,Bullet Points Char,MAIN CONTENT Char"/>
    <w:basedOn w:val="DefaultParagraphFont"/>
    <w:link w:val="ListParagraph"/>
    <w:uiPriority w:val="34"/>
    <w:rsid w:val="00965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d2cd372-6206-4a83-9eba-87c15c86a23b" xsi:nil="true"/>
    <_ip_UnifiedCompliancePolicyProperties xmlns="http://schemas.microsoft.com/sharepoint/v3" xsi:nil="true"/>
    <lcf76f155ced4ddcb4097134ff3c332f xmlns="89cfc937-b008-425b-a60c-6e6a10fcf25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2A401FECBFB74788A406CE858D7243" ma:contentTypeVersion="19" ma:contentTypeDescription="Create a new document." ma:contentTypeScope="" ma:versionID="86bdadba85e19369b4f3dda075ea5154">
  <xsd:schema xmlns:xsd="http://www.w3.org/2001/XMLSchema" xmlns:xs="http://www.w3.org/2001/XMLSchema" xmlns:p="http://schemas.microsoft.com/office/2006/metadata/properties" xmlns:ns1="http://schemas.microsoft.com/sharepoint/v3" xmlns:ns2="89cfc937-b008-425b-a60c-6e6a10fcf25e" xmlns:ns3="ed2cd372-6206-4a83-9eba-87c15c86a23b" targetNamespace="http://schemas.microsoft.com/office/2006/metadata/properties" ma:root="true" ma:fieldsID="40bd1e92a4c52100b91721f6662fe999" ns1:_="" ns2:_="" ns3:_="">
    <xsd:import namespace="http://schemas.microsoft.com/sharepoint/v3"/>
    <xsd:import namespace="89cfc937-b008-425b-a60c-6e6a10fcf25e"/>
    <xsd:import namespace="ed2cd372-6206-4a83-9eba-87c15c86a2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cfc937-b008-425b-a60c-6e6a10fcf2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2c748ba-2422-442a-8da0-8c3a1139310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2cd372-6206-4a83-9eba-87c15c86a23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096bd24-a5c0-4183-a427-c0efeae19edf}" ma:internalName="TaxCatchAll" ma:showField="CatchAllData" ma:web="ed2cd372-6206-4a83-9eba-87c15c86a2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23A6D1-0E6E-4F5C-B709-B25AB4CD4BC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ed2cd372-6206-4a83-9eba-87c15c86a23b"/>
    <ds:schemaRef ds:uri="89cfc937-b008-425b-a60c-6e6a10fcf25e"/>
  </ds:schemaRefs>
</ds:datastoreItem>
</file>

<file path=customXml/itemProps2.xml><?xml version="1.0" encoding="utf-8"?>
<ds:datastoreItem xmlns:ds="http://schemas.openxmlformats.org/officeDocument/2006/customXml" ds:itemID="{B7B6AAA5-2B44-4C3E-91A9-6ABEA61BB5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5BADD4-3D65-47DF-BC3B-AD7FD8B858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9cfc937-b008-425b-a60c-6e6a10fcf25e"/>
    <ds:schemaRef ds:uri="ed2cd372-6206-4a83-9eba-87c15c86a2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404</Words>
  <Characters>2304</Characters>
  <Application>Microsoft Office Word</Application>
  <DocSecurity>0</DocSecurity>
  <Lines>19</Lines>
  <Paragraphs>5</Paragraphs>
  <ScaleCrop>false</ScaleCrop>
  <Company>BCHC NHS Foundation Trust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ARMSTRONG, Jane (BIRMINGHAM COMMUNITY HEALTHCARE NHS FOUNDATION TRUST)</dc:creator>
  <cp:keywords/>
  <dc:description/>
  <cp:lastModifiedBy>Suma Surendranath</cp:lastModifiedBy>
  <cp:revision>3</cp:revision>
  <dcterms:created xsi:type="dcterms:W3CDTF">2026-02-19T14:48:00Z</dcterms:created>
  <dcterms:modified xsi:type="dcterms:W3CDTF">2026-09-24T16:16:00Z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0x010100332A401FECBFB74788A406CE858D7243</vt:lpwstr>
  </property>
  <property fmtid="{D5CDD505-2E9C-101B-9397-08002B2CF9AE}" pid="3" name="MediaServiceImageTags">
    <vt:lpwstr/>
  </property>
</Properties>
</file>